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B" w:rsidRPr="00F57103" w:rsidRDefault="00FC572B">
      <w:pPr>
        <w:pStyle w:val="NormalWeb"/>
        <w:spacing w:line="360" w:lineRule="auto"/>
        <w:jc w:val="center"/>
        <w:rPr>
          <w:b/>
          <w:sz w:val="28"/>
          <w:lang w:eastAsia="ja-JP"/>
        </w:rPr>
      </w:pPr>
      <w:bookmarkStart w:id="0" w:name="_GoBack"/>
      <w:bookmarkEnd w:id="0"/>
      <w:r w:rsidRPr="00F57103">
        <w:rPr>
          <w:b/>
          <w:sz w:val="28"/>
          <w:lang w:eastAsia="ja-JP"/>
        </w:rPr>
        <w:t>Some uses of the subjunctive are:</w:t>
      </w:r>
    </w:p>
    <w:p w:rsidR="00FC572B" w:rsidRPr="00F57103" w:rsidRDefault="00FC572B">
      <w:pPr>
        <w:pStyle w:val="NormalWeb"/>
        <w:spacing w:line="360" w:lineRule="auto"/>
        <w:jc w:val="center"/>
        <w:rPr>
          <w:sz w:val="28"/>
          <w:lang w:eastAsia="ja-JP"/>
        </w:rPr>
      </w:pPr>
    </w:p>
    <w:p w:rsidR="00FC572B" w:rsidRPr="00F57103" w:rsidRDefault="00FC572B">
      <w:pPr>
        <w:pStyle w:val="NormalWeb"/>
        <w:tabs>
          <w:tab w:val="left" w:pos="460"/>
          <w:tab w:val="left" w:pos="5040"/>
        </w:tabs>
        <w:spacing w:line="360" w:lineRule="auto"/>
        <w:rPr>
          <w:sz w:val="28"/>
          <w:lang w:eastAsia="ja-JP"/>
        </w:rPr>
      </w:pPr>
      <w:r w:rsidRPr="00F57103">
        <w:rPr>
          <w:b/>
          <w:sz w:val="28"/>
          <w:lang w:eastAsia="ja-JP"/>
        </w:rPr>
        <w:t xml:space="preserve">1.  To express the need, desire or preference that something happen </w:t>
      </w:r>
      <w:r w:rsidRPr="00F57103">
        <w:rPr>
          <w:b/>
          <w:sz w:val="28"/>
          <w:lang w:eastAsia="ja-JP"/>
        </w:rPr>
        <w:tab/>
      </w:r>
      <w:r w:rsidRPr="00F57103">
        <w:rPr>
          <w:b/>
          <w:sz w:val="28"/>
          <w:lang w:eastAsia="ja-JP"/>
        </w:rPr>
        <w:tab/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aconsejar</w:t>
      </w:r>
      <w:proofErr w:type="gramEnd"/>
      <w:r w:rsidRPr="00F57103">
        <w:rPr>
          <w:sz w:val="28"/>
          <w:lang w:eastAsia="ja-JP"/>
        </w:rPr>
        <w:t xml:space="preserve"> que...</w:t>
      </w:r>
      <w:r w:rsidRPr="00F57103">
        <w:rPr>
          <w:sz w:val="28"/>
          <w:lang w:eastAsia="ja-JP"/>
        </w:rPr>
        <w:tab/>
        <w:t>to advise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decir</w:t>
      </w:r>
      <w:proofErr w:type="gramEnd"/>
      <w:r w:rsidRPr="00F57103">
        <w:rPr>
          <w:sz w:val="28"/>
          <w:lang w:eastAsia="ja-JP"/>
        </w:rPr>
        <w:t xml:space="preserve"> que...</w:t>
      </w:r>
      <w:r w:rsidRPr="00F57103">
        <w:rPr>
          <w:sz w:val="28"/>
          <w:lang w:eastAsia="ja-JP"/>
        </w:rPr>
        <w:tab/>
        <w:t>to tell (someone to do something)...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desear</w:t>
      </w:r>
      <w:proofErr w:type="gramEnd"/>
      <w:r w:rsidRPr="00F57103">
        <w:rPr>
          <w:sz w:val="28"/>
          <w:lang w:eastAsia="ja-JP"/>
        </w:rPr>
        <w:t xml:space="preserve"> que...</w:t>
      </w:r>
      <w:r w:rsidRPr="00F57103">
        <w:rPr>
          <w:sz w:val="28"/>
          <w:lang w:eastAsia="ja-JP"/>
        </w:rPr>
        <w:tab/>
        <w:t>to want, wish, desire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mandar</w:t>
      </w:r>
      <w:proofErr w:type="gramEnd"/>
      <w:r w:rsidRPr="00F57103">
        <w:rPr>
          <w:sz w:val="28"/>
          <w:lang w:eastAsia="ja-JP"/>
        </w:rPr>
        <w:t xml:space="preserve"> que...</w:t>
      </w:r>
      <w:r w:rsidRPr="00F57103">
        <w:rPr>
          <w:sz w:val="28"/>
          <w:lang w:eastAsia="ja-JP"/>
        </w:rPr>
        <w:tab/>
        <w:t>to order, command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pedir</w:t>
      </w:r>
      <w:proofErr w:type="gramEnd"/>
      <w:r w:rsidRPr="00F57103">
        <w:rPr>
          <w:sz w:val="28"/>
          <w:lang w:eastAsia="ja-JP"/>
        </w:rPr>
        <w:t xml:space="preserve"> [i, i] que...</w:t>
      </w:r>
      <w:r w:rsidRPr="00F57103">
        <w:rPr>
          <w:sz w:val="28"/>
          <w:lang w:eastAsia="ja-JP"/>
        </w:rPr>
        <w:tab/>
        <w:t>to ask (for), request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preferir</w:t>
      </w:r>
      <w:proofErr w:type="gramEnd"/>
      <w:r w:rsidRPr="00F57103">
        <w:rPr>
          <w:sz w:val="28"/>
          <w:lang w:eastAsia="ja-JP"/>
        </w:rPr>
        <w:t xml:space="preserve"> [ie, i] que...</w:t>
      </w:r>
      <w:r w:rsidRPr="00F57103">
        <w:rPr>
          <w:sz w:val="28"/>
          <w:lang w:eastAsia="ja-JP"/>
        </w:rPr>
        <w:tab/>
        <w:t>to prefer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prohibir</w:t>
      </w:r>
      <w:proofErr w:type="gramEnd"/>
      <w:r w:rsidRPr="00F57103">
        <w:rPr>
          <w:sz w:val="28"/>
          <w:lang w:eastAsia="ja-JP"/>
        </w:rPr>
        <w:t xml:space="preserve"> que...</w:t>
      </w:r>
      <w:r w:rsidRPr="00F57103">
        <w:rPr>
          <w:sz w:val="28"/>
          <w:lang w:eastAsia="ja-JP"/>
        </w:rPr>
        <w:tab/>
        <w:t>to forbid, prohibit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querer</w:t>
      </w:r>
      <w:proofErr w:type="gramEnd"/>
      <w:r w:rsidRPr="00F57103">
        <w:rPr>
          <w:sz w:val="28"/>
          <w:lang w:eastAsia="ja-JP"/>
        </w:rPr>
        <w:t xml:space="preserve"> [ie] que...</w:t>
      </w:r>
      <w:r w:rsidRPr="00F57103">
        <w:rPr>
          <w:sz w:val="28"/>
          <w:lang w:eastAsia="ja-JP"/>
        </w:rPr>
        <w:tab/>
        <w:t>to want, wish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rogar</w:t>
      </w:r>
      <w:proofErr w:type="gramEnd"/>
      <w:r w:rsidRPr="00F57103">
        <w:rPr>
          <w:sz w:val="28"/>
          <w:lang w:eastAsia="ja-JP"/>
        </w:rPr>
        <w:t xml:space="preserve"> [ue] que...</w:t>
      </w:r>
      <w:r w:rsidRPr="00F57103">
        <w:rPr>
          <w:sz w:val="28"/>
          <w:lang w:eastAsia="ja-JP"/>
        </w:rPr>
        <w:tab/>
        <w:t>to beg, request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sugerir</w:t>
      </w:r>
      <w:proofErr w:type="gramEnd"/>
      <w:r w:rsidRPr="00F57103">
        <w:rPr>
          <w:sz w:val="28"/>
          <w:lang w:eastAsia="ja-JP"/>
        </w:rPr>
        <w:t xml:space="preserve"> [ie, i] que...</w:t>
      </w:r>
      <w:r w:rsidRPr="00F57103">
        <w:rPr>
          <w:sz w:val="28"/>
          <w:lang w:eastAsia="ja-JP"/>
        </w:rPr>
        <w:tab/>
        <w:t>to suggest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r w:rsidRPr="00F57103">
        <w:rPr>
          <w:sz w:val="28"/>
          <w:lang w:val="es-MX" w:eastAsia="ja-JP"/>
        </w:rPr>
        <w:t>Es aconsejable que...</w:t>
      </w:r>
      <w:r w:rsidRPr="00F57103">
        <w:rPr>
          <w:sz w:val="28"/>
          <w:lang w:val="es-MX" w:eastAsia="ja-JP"/>
        </w:rPr>
        <w:tab/>
        <w:t>It’s advisable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  <w:t>Es importante que...</w:t>
      </w:r>
      <w:r w:rsidRPr="00F57103">
        <w:rPr>
          <w:sz w:val="28"/>
          <w:lang w:val="es-MX" w:eastAsia="ja-JP"/>
        </w:rPr>
        <w:tab/>
        <w:t>It’s important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  <w:t>Es necesario que...</w:t>
      </w:r>
      <w:r w:rsidRPr="00F57103">
        <w:rPr>
          <w:sz w:val="28"/>
          <w:lang w:val="es-MX" w:eastAsia="ja-JP"/>
        </w:rPr>
        <w:tab/>
        <w:t>It’s necessary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  <w:t>Es preciso que...</w:t>
      </w:r>
      <w:r w:rsidRPr="00F57103">
        <w:rPr>
          <w:sz w:val="28"/>
          <w:lang w:val="es-MX" w:eastAsia="ja-JP"/>
        </w:rPr>
        <w:tab/>
        <w:t>It’s necessary (precise)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  <w:t>Es preferible que...</w:t>
      </w:r>
      <w:r w:rsidRPr="00F57103">
        <w:rPr>
          <w:sz w:val="28"/>
          <w:lang w:val="es-MX" w:eastAsia="ja-JP"/>
        </w:rPr>
        <w:tab/>
        <w:t>It’s preferable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  <w:t>Es urgente que...</w:t>
      </w:r>
      <w:r w:rsidRPr="00F57103">
        <w:rPr>
          <w:sz w:val="28"/>
          <w:lang w:val="es-MX" w:eastAsia="ja-JP"/>
        </w:rPr>
        <w:tab/>
      </w:r>
      <w:r w:rsidRPr="00F57103">
        <w:rPr>
          <w:sz w:val="28"/>
          <w:lang w:eastAsia="ja-JP"/>
        </w:rPr>
        <w:t>It’s urgent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</w:p>
    <w:p w:rsidR="00FC572B" w:rsidRPr="00F57103" w:rsidRDefault="00FC572B" w:rsidP="00F57103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b/>
          <w:sz w:val="28"/>
          <w:lang w:eastAsia="ja-JP"/>
        </w:rPr>
        <w:t>2.</w:t>
      </w:r>
      <w:r w:rsidRPr="00F57103">
        <w:rPr>
          <w:b/>
          <w:sz w:val="28"/>
          <w:lang w:eastAsia="ja-JP"/>
        </w:rPr>
        <w:tab/>
        <w:t>To express psychological or emotional reaction</w:t>
      </w:r>
      <w:r w:rsidR="00F57103">
        <w:rPr>
          <w:sz w:val="28"/>
          <w:lang w:eastAsia="ja-JP"/>
        </w:rPr>
        <w:t xml:space="preserve"> 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val="es-MX" w:eastAsia="ja-JP"/>
        </w:rPr>
        <w:t>alegarse</w:t>
      </w:r>
      <w:proofErr w:type="gramEnd"/>
      <w:r w:rsidRPr="00F57103">
        <w:rPr>
          <w:sz w:val="28"/>
          <w:lang w:val="es-MX" w:eastAsia="ja-JP"/>
        </w:rPr>
        <w:t xml:space="preserve"> (de) que...</w:t>
      </w:r>
      <w:r w:rsidRPr="00F57103">
        <w:rPr>
          <w:sz w:val="28"/>
          <w:lang w:val="es-MX" w:eastAsia="ja-JP"/>
        </w:rPr>
        <w:tab/>
        <w:t>to be glad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</w:r>
      <w:proofErr w:type="gramStart"/>
      <w:r w:rsidRPr="00F57103">
        <w:rPr>
          <w:sz w:val="28"/>
          <w:lang w:eastAsia="ja-JP"/>
        </w:rPr>
        <w:t>esperar</w:t>
      </w:r>
      <w:proofErr w:type="gramEnd"/>
      <w:r w:rsidRPr="00F57103">
        <w:rPr>
          <w:sz w:val="28"/>
          <w:lang w:eastAsia="ja-JP"/>
        </w:rPr>
        <w:t xml:space="preserve"> que...</w:t>
      </w:r>
      <w:r w:rsidRPr="00F57103">
        <w:rPr>
          <w:sz w:val="28"/>
          <w:lang w:eastAsia="ja-JP"/>
        </w:rPr>
        <w:tab/>
        <w:t>to hope, expect [wait for]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gustar</w:t>
      </w:r>
      <w:proofErr w:type="gramEnd"/>
      <w:r w:rsidRPr="00F57103">
        <w:rPr>
          <w:sz w:val="28"/>
          <w:lang w:eastAsia="ja-JP"/>
        </w:rPr>
        <w:t>* que...</w:t>
      </w:r>
      <w:r w:rsidRPr="00F57103">
        <w:rPr>
          <w:sz w:val="28"/>
          <w:lang w:eastAsia="ja-JP"/>
        </w:rPr>
        <w:tab/>
        <w:t>to like, be pleasing to...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molestar</w:t>
      </w:r>
      <w:proofErr w:type="gramEnd"/>
      <w:r w:rsidRPr="00F57103">
        <w:rPr>
          <w:sz w:val="28"/>
          <w:lang w:eastAsia="ja-JP"/>
        </w:rPr>
        <w:t>* que...</w:t>
      </w:r>
      <w:r w:rsidRPr="00F57103">
        <w:rPr>
          <w:sz w:val="28"/>
          <w:lang w:eastAsia="ja-JP"/>
        </w:rPr>
        <w:tab/>
        <w:t>to bother, annoy...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preocupar(</w:t>
      </w:r>
      <w:proofErr w:type="gramEnd"/>
      <w:r w:rsidRPr="00F57103">
        <w:rPr>
          <w:sz w:val="28"/>
          <w:lang w:eastAsia="ja-JP"/>
        </w:rPr>
        <w:t>se)...</w:t>
      </w:r>
      <w:r w:rsidRPr="00F57103">
        <w:rPr>
          <w:sz w:val="28"/>
          <w:lang w:eastAsia="ja-JP"/>
        </w:rPr>
        <w:tab/>
        <w:t>to worry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lastRenderedPageBreak/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sentir</w:t>
      </w:r>
      <w:proofErr w:type="gramEnd"/>
      <w:r w:rsidRPr="00F57103">
        <w:rPr>
          <w:sz w:val="28"/>
          <w:lang w:eastAsia="ja-JP"/>
        </w:rPr>
        <w:t xml:space="preserve"> [ie, i] que...</w:t>
      </w:r>
      <w:r w:rsidRPr="00F57103">
        <w:rPr>
          <w:sz w:val="28"/>
          <w:lang w:eastAsia="ja-JP"/>
        </w:rPr>
        <w:tab/>
        <w:t>to feel, regret, feel sorry about...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sorprender</w:t>
      </w:r>
      <w:proofErr w:type="gramEnd"/>
      <w:r w:rsidRPr="00F57103">
        <w:rPr>
          <w:sz w:val="28"/>
          <w:lang w:eastAsia="ja-JP"/>
        </w:rPr>
        <w:t>* que...</w:t>
      </w:r>
      <w:r w:rsidRPr="00F57103">
        <w:rPr>
          <w:sz w:val="28"/>
          <w:lang w:eastAsia="ja-JP"/>
        </w:rPr>
        <w:tab/>
        <w:t>to surprise...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temer</w:t>
      </w:r>
      <w:proofErr w:type="gramEnd"/>
      <w:r w:rsidRPr="00F57103">
        <w:rPr>
          <w:sz w:val="28"/>
          <w:lang w:eastAsia="ja-JP"/>
        </w:rPr>
        <w:t xml:space="preserve"> (de) que...</w:t>
      </w:r>
      <w:r w:rsidRPr="00F57103">
        <w:rPr>
          <w:sz w:val="28"/>
          <w:lang w:eastAsia="ja-JP"/>
        </w:rPr>
        <w:tab/>
        <w:t>to fear, be afraid (of)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tener</w:t>
      </w:r>
      <w:proofErr w:type="gramEnd"/>
      <w:r w:rsidRPr="00F57103">
        <w:rPr>
          <w:sz w:val="28"/>
          <w:lang w:eastAsia="ja-JP"/>
        </w:rPr>
        <w:t xml:space="preserve"> miedo (de) que...</w:t>
      </w:r>
      <w:r w:rsidRPr="00F57103">
        <w:rPr>
          <w:sz w:val="28"/>
          <w:lang w:eastAsia="ja-JP"/>
        </w:rPr>
        <w:tab/>
        <w:t>to be afraid (of)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estar</w:t>
      </w:r>
      <w:proofErr w:type="gramEnd"/>
      <w:r w:rsidRPr="00F57103">
        <w:rPr>
          <w:sz w:val="28"/>
          <w:lang w:eastAsia="ja-JP"/>
        </w:rPr>
        <w:t xml:space="preserve"> contento (-a) que...</w:t>
      </w:r>
      <w:r w:rsidRPr="00F57103">
        <w:rPr>
          <w:sz w:val="28"/>
          <w:lang w:eastAsia="ja-JP"/>
        </w:rPr>
        <w:tab/>
        <w:t>to be happy (content)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estar</w:t>
      </w:r>
      <w:proofErr w:type="gramEnd"/>
      <w:r w:rsidRPr="00F57103">
        <w:rPr>
          <w:sz w:val="28"/>
          <w:lang w:eastAsia="ja-JP"/>
        </w:rPr>
        <w:t xml:space="preserve"> feliz que...</w:t>
      </w:r>
      <w:r w:rsidRPr="00F57103">
        <w:rPr>
          <w:sz w:val="28"/>
          <w:lang w:eastAsia="ja-JP"/>
        </w:rPr>
        <w:tab/>
        <w:t>to be happy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estar</w:t>
      </w:r>
      <w:proofErr w:type="gramEnd"/>
      <w:r w:rsidRPr="00F57103">
        <w:rPr>
          <w:sz w:val="28"/>
          <w:lang w:eastAsia="ja-JP"/>
        </w:rPr>
        <w:t xml:space="preserve"> triste que...</w:t>
      </w:r>
      <w:r w:rsidRPr="00F57103">
        <w:rPr>
          <w:sz w:val="28"/>
          <w:lang w:eastAsia="ja-JP"/>
        </w:rPr>
        <w:tab/>
        <w:t>to be sad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b/>
          <w:sz w:val="28"/>
          <w:lang w:eastAsia="ja-JP"/>
        </w:rPr>
        <w:t>3.</w:t>
      </w:r>
      <w:r w:rsidRPr="00F57103">
        <w:rPr>
          <w:b/>
          <w:sz w:val="28"/>
          <w:lang w:eastAsia="ja-JP"/>
        </w:rPr>
        <w:tab/>
      </w:r>
      <w:proofErr w:type="gramStart"/>
      <w:r w:rsidRPr="00F57103">
        <w:rPr>
          <w:b/>
          <w:sz w:val="28"/>
          <w:lang w:eastAsia="ja-JP"/>
        </w:rPr>
        <w:t>To</w:t>
      </w:r>
      <w:proofErr w:type="gramEnd"/>
      <w:r w:rsidRPr="00F57103">
        <w:rPr>
          <w:b/>
          <w:sz w:val="28"/>
          <w:lang w:eastAsia="ja-JP"/>
        </w:rPr>
        <w:t xml:space="preserve"> express doubt, uncertainty, denial or lack of belief</w:t>
      </w:r>
      <w:r w:rsidRPr="00F57103">
        <w:rPr>
          <w:sz w:val="28"/>
          <w:lang w:eastAsia="ja-JP"/>
        </w:rPr>
        <w:t xml:space="preserve"> 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val="es-MX" w:eastAsia="ja-JP"/>
        </w:rPr>
        <w:t>dudar</w:t>
      </w:r>
      <w:proofErr w:type="gramEnd"/>
      <w:r w:rsidRPr="00F57103">
        <w:rPr>
          <w:sz w:val="28"/>
          <w:lang w:val="es-MX" w:eastAsia="ja-JP"/>
        </w:rPr>
        <w:t xml:space="preserve"> que...</w:t>
      </w:r>
      <w:r w:rsidRPr="00F57103">
        <w:rPr>
          <w:sz w:val="28"/>
          <w:lang w:val="es-MX" w:eastAsia="ja-JP"/>
        </w:rPr>
        <w:tab/>
        <w:t>to doubt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</w:r>
      <w:proofErr w:type="gramStart"/>
      <w:r w:rsidRPr="00F57103">
        <w:rPr>
          <w:sz w:val="28"/>
          <w:lang w:eastAsia="ja-JP"/>
        </w:rPr>
        <w:t>negar</w:t>
      </w:r>
      <w:proofErr w:type="gramEnd"/>
      <w:r w:rsidRPr="00F57103">
        <w:rPr>
          <w:sz w:val="28"/>
          <w:lang w:eastAsia="ja-JP"/>
        </w:rPr>
        <w:t xml:space="preserve"> [ie] que...</w:t>
      </w:r>
      <w:r w:rsidRPr="00F57103">
        <w:rPr>
          <w:sz w:val="28"/>
          <w:lang w:eastAsia="ja-JP"/>
        </w:rPr>
        <w:tab/>
        <w:t>to deny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no</w:t>
      </w:r>
      <w:proofErr w:type="gramEnd"/>
      <w:r w:rsidRPr="00F57103">
        <w:rPr>
          <w:sz w:val="28"/>
          <w:lang w:eastAsia="ja-JP"/>
        </w:rPr>
        <w:t xml:space="preserve"> creer que...</w:t>
      </w:r>
      <w:r w:rsidRPr="00F57103">
        <w:rPr>
          <w:sz w:val="28"/>
          <w:lang w:eastAsia="ja-JP"/>
        </w:rPr>
        <w:tab/>
        <w:t>not to believe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val="es-MX" w:eastAsia="ja-JP"/>
        </w:rPr>
        <w:t>no</w:t>
      </w:r>
      <w:proofErr w:type="gramEnd"/>
      <w:r w:rsidRPr="00F57103">
        <w:rPr>
          <w:sz w:val="28"/>
          <w:lang w:val="es-MX" w:eastAsia="ja-JP"/>
        </w:rPr>
        <w:t xml:space="preserve"> estar seguro (-a) que...</w:t>
      </w:r>
      <w:r w:rsidRPr="00F57103">
        <w:rPr>
          <w:sz w:val="28"/>
          <w:lang w:val="es-MX" w:eastAsia="ja-JP"/>
        </w:rPr>
        <w:tab/>
        <w:t>not to be sure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  <w:t>Es dudoso que...</w:t>
      </w:r>
      <w:r w:rsidRPr="00F57103">
        <w:rPr>
          <w:sz w:val="28"/>
          <w:lang w:val="es-MX" w:eastAsia="ja-JP"/>
        </w:rPr>
        <w:tab/>
      </w:r>
      <w:r w:rsidRPr="00F57103">
        <w:rPr>
          <w:sz w:val="28"/>
          <w:lang w:eastAsia="ja-JP"/>
        </w:rPr>
        <w:t>It’s doubtful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  <w:t xml:space="preserve">Es incierto </w:t>
      </w:r>
      <w:proofErr w:type="gramStart"/>
      <w:r w:rsidRPr="00F57103">
        <w:rPr>
          <w:sz w:val="28"/>
          <w:lang w:eastAsia="ja-JP"/>
        </w:rPr>
        <w:t>que</w:t>
      </w:r>
      <w:proofErr w:type="gramEnd"/>
      <w:r w:rsidRPr="00F57103">
        <w:rPr>
          <w:sz w:val="28"/>
          <w:lang w:eastAsia="ja-JP"/>
        </w:rPr>
        <w:t>...</w:t>
      </w:r>
      <w:r w:rsidRPr="00F57103">
        <w:rPr>
          <w:sz w:val="28"/>
          <w:lang w:eastAsia="ja-JP"/>
        </w:rPr>
        <w:tab/>
        <w:t>It’s uncertain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r w:rsidRPr="00F57103">
        <w:rPr>
          <w:sz w:val="28"/>
          <w:lang w:val="es-MX" w:eastAsia="ja-JP"/>
        </w:rPr>
        <w:t>No es cierto que...</w:t>
      </w:r>
      <w:r w:rsidRPr="00F57103">
        <w:rPr>
          <w:sz w:val="28"/>
          <w:lang w:val="es-MX" w:eastAsia="ja-JP"/>
        </w:rPr>
        <w:tab/>
        <w:t>It’s not certain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</w:r>
      <w:r w:rsidRPr="00F57103">
        <w:rPr>
          <w:sz w:val="28"/>
          <w:lang w:eastAsia="ja-JP"/>
        </w:rPr>
        <w:t xml:space="preserve">Hay duda </w:t>
      </w:r>
      <w:proofErr w:type="gramStart"/>
      <w:r w:rsidRPr="00F57103">
        <w:rPr>
          <w:sz w:val="28"/>
          <w:lang w:eastAsia="ja-JP"/>
        </w:rPr>
        <w:t>que</w:t>
      </w:r>
      <w:proofErr w:type="gramEnd"/>
      <w:r w:rsidRPr="00F57103">
        <w:rPr>
          <w:sz w:val="28"/>
          <w:lang w:eastAsia="ja-JP"/>
        </w:rPr>
        <w:t>...</w:t>
      </w:r>
      <w:r w:rsidRPr="00F57103">
        <w:rPr>
          <w:sz w:val="28"/>
          <w:lang w:eastAsia="ja-JP"/>
        </w:rPr>
        <w:tab/>
        <w:t>There’s doubt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b/>
          <w:sz w:val="28"/>
          <w:lang w:eastAsia="ja-JP"/>
        </w:rPr>
        <w:t>4.</w:t>
      </w:r>
      <w:r w:rsidRPr="00F57103">
        <w:rPr>
          <w:b/>
          <w:sz w:val="28"/>
          <w:lang w:eastAsia="ja-JP"/>
        </w:rPr>
        <w:tab/>
      </w:r>
      <w:proofErr w:type="gramStart"/>
      <w:r w:rsidRPr="00F57103">
        <w:rPr>
          <w:b/>
          <w:sz w:val="28"/>
          <w:lang w:eastAsia="ja-JP"/>
        </w:rPr>
        <w:t>After</w:t>
      </w:r>
      <w:proofErr w:type="gramEnd"/>
      <w:r w:rsidRPr="00F57103">
        <w:rPr>
          <w:b/>
          <w:sz w:val="28"/>
          <w:lang w:eastAsia="ja-JP"/>
        </w:rPr>
        <w:t xml:space="preserve"> certain impersonal expressions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  <w:t xml:space="preserve">Basta </w:t>
      </w:r>
      <w:proofErr w:type="gramStart"/>
      <w:r w:rsidRPr="00F57103">
        <w:rPr>
          <w:sz w:val="28"/>
          <w:lang w:eastAsia="ja-JP"/>
        </w:rPr>
        <w:t>que</w:t>
      </w:r>
      <w:proofErr w:type="gramEnd"/>
      <w:r w:rsidRPr="00F57103">
        <w:rPr>
          <w:sz w:val="28"/>
          <w:lang w:eastAsia="ja-JP"/>
        </w:rPr>
        <w:t>...</w:t>
      </w:r>
      <w:r w:rsidRPr="00F57103">
        <w:rPr>
          <w:sz w:val="28"/>
          <w:lang w:eastAsia="ja-JP"/>
        </w:rPr>
        <w:tab/>
        <w:t>It’s enough that.../It’s sufficient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  <w:t xml:space="preserve">Conviene </w:t>
      </w:r>
      <w:proofErr w:type="gramStart"/>
      <w:r w:rsidRPr="00F57103">
        <w:rPr>
          <w:sz w:val="28"/>
          <w:lang w:eastAsia="ja-JP"/>
        </w:rPr>
        <w:t>que</w:t>
      </w:r>
      <w:proofErr w:type="gramEnd"/>
      <w:r w:rsidRPr="00F57103">
        <w:rPr>
          <w:sz w:val="28"/>
          <w:lang w:eastAsia="ja-JP"/>
        </w:rPr>
        <w:t>...</w:t>
      </w:r>
      <w:r w:rsidRPr="00F57103">
        <w:rPr>
          <w:sz w:val="28"/>
          <w:lang w:eastAsia="ja-JP"/>
        </w:rPr>
        <w:tab/>
      </w:r>
      <w:proofErr w:type="gramStart"/>
      <w:r w:rsidRPr="00F57103">
        <w:rPr>
          <w:sz w:val="28"/>
          <w:lang w:eastAsia="ja-JP"/>
        </w:rPr>
        <w:t>It’s</w:t>
      </w:r>
      <w:proofErr w:type="gramEnd"/>
      <w:r w:rsidRPr="00F57103">
        <w:rPr>
          <w:sz w:val="28"/>
          <w:lang w:eastAsia="ja-JP"/>
        </w:rPr>
        <w:t xml:space="preserve"> fitting that.../It’s proper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val="es-MX"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</w:r>
      <w:r w:rsidRPr="00F57103">
        <w:rPr>
          <w:sz w:val="28"/>
          <w:lang w:val="es-MX" w:eastAsia="ja-JP"/>
        </w:rPr>
        <w:t>Importa que...</w:t>
      </w:r>
      <w:r w:rsidRPr="00F57103">
        <w:rPr>
          <w:sz w:val="28"/>
          <w:lang w:val="es-MX" w:eastAsia="ja-JP"/>
        </w:rPr>
        <w:tab/>
        <w:t>It’s important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val="es-MX" w:eastAsia="ja-JP"/>
        </w:rPr>
        <w:tab/>
      </w:r>
      <w:r w:rsidRPr="00F57103">
        <w:rPr>
          <w:sz w:val="28"/>
          <w:lang w:val="es-MX" w:eastAsia="ja-JP"/>
        </w:rPr>
        <w:tab/>
        <w:t>Más vale que...</w:t>
      </w:r>
      <w:r w:rsidRPr="00F57103">
        <w:rPr>
          <w:sz w:val="28"/>
          <w:lang w:val="es-MX" w:eastAsia="ja-JP"/>
        </w:rPr>
        <w:tab/>
      </w:r>
      <w:r w:rsidRPr="00F57103">
        <w:rPr>
          <w:sz w:val="28"/>
          <w:lang w:eastAsia="ja-JP"/>
        </w:rPr>
        <w:t>It’s better that...</w:t>
      </w: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</w:p>
    <w:p w:rsidR="00FC572B" w:rsidRPr="00F57103" w:rsidRDefault="00FC572B">
      <w:pPr>
        <w:pStyle w:val="NormalWeb"/>
        <w:tabs>
          <w:tab w:val="left" w:pos="20"/>
          <w:tab w:val="left" w:pos="460"/>
          <w:tab w:val="left" w:pos="5040"/>
        </w:tabs>
        <w:ind w:left="20" w:hanging="20"/>
        <w:rPr>
          <w:sz w:val="28"/>
          <w:lang w:eastAsia="ja-JP"/>
        </w:rPr>
      </w:pPr>
      <w:r w:rsidRPr="00F57103">
        <w:rPr>
          <w:i/>
          <w:sz w:val="28"/>
          <w:lang w:eastAsia="ja-JP"/>
        </w:rPr>
        <w:t>*Indicates that these verbs follow the format used with gustar and take indirect object pronouns.</w:t>
      </w:r>
    </w:p>
    <w:p w:rsidR="00FC572B" w:rsidRPr="00F57103" w:rsidRDefault="00FC572B" w:rsidP="00F57103">
      <w:pPr>
        <w:pStyle w:val="NormalWeb"/>
        <w:tabs>
          <w:tab w:val="left" w:pos="20"/>
          <w:tab w:val="left" w:pos="460"/>
          <w:tab w:val="left" w:pos="5040"/>
        </w:tabs>
        <w:spacing w:line="360" w:lineRule="auto"/>
        <w:ind w:left="20" w:hanging="20"/>
        <w:rPr>
          <w:sz w:val="28"/>
          <w:lang w:eastAsia="ja-JP"/>
        </w:rPr>
      </w:pPr>
      <w:r w:rsidRPr="00F57103">
        <w:rPr>
          <w:sz w:val="28"/>
          <w:lang w:eastAsia="ja-JP"/>
        </w:rPr>
        <w:tab/>
      </w:r>
      <w:r w:rsidRPr="00F57103">
        <w:rPr>
          <w:sz w:val="28"/>
          <w:lang w:eastAsia="ja-JP"/>
        </w:rPr>
        <w:tab/>
        <w:t xml:space="preserve"> </w:t>
      </w:r>
      <w:r w:rsidRPr="00F57103">
        <w:rPr>
          <w:sz w:val="28"/>
          <w:lang w:eastAsia="ja-JP"/>
        </w:rPr>
        <w:tab/>
      </w:r>
    </w:p>
    <w:sectPr w:rsidR="00FC572B" w:rsidRPr="00F5710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95" w:rsidRDefault="003A4495">
      <w:r>
        <w:separator/>
      </w:r>
    </w:p>
  </w:endnote>
  <w:endnote w:type="continuationSeparator" w:id="0">
    <w:p w:rsidR="003A4495" w:rsidRDefault="003A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2B" w:rsidRDefault="00FC572B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instrText>PAGE</w:instrText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F57103">
      <w:rPr>
        <w:rFonts w:ascii="Helvetica" w:hAnsi="Helvetica"/>
        <w:noProof/>
        <w:lang w:eastAsia="ja-JP"/>
      </w:rPr>
      <w:t>2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95" w:rsidRDefault="003A4495">
      <w:r>
        <w:separator/>
      </w:r>
    </w:p>
  </w:footnote>
  <w:footnote w:type="continuationSeparator" w:id="0">
    <w:p w:rsidR="003A4495" w:rsidRDefault="003A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2B" w:rsidRPr="00AA27F6" w:rsidRDefault="00FC572B">
    <w:pPr>
      <w:pStyle w:val="NormalWeb"/>
      <w:spacing w:line="360" w:lineRule="auto"/>
      <w:jc w:val="center"/>
      <w:rPr>
        <w:b/>
        <w:sz w:val="28"/>
        <w:lang w:eastAsia="ja-JP"/>
      </w:rPr>
    </w:pPr>
    <w:r w:rsidRPr="00AA27F6">
      <w:rPr>
        <w:b/>
        <w:sz w:val="28"/>
        <w:lang w:eastAsia="ja-JP"/>
      </w:rPr>
      <w:t>SUBJUNCTIVE MOOD</w:t>
    </w:r>
  </w:p>
  <w:p w:rsidR="00FC572B" w:rsidRPr="00AA27F6" w:rsidRDefault="00FC572B">
    <w:pPr>
      <w:pStyle w:val="NormalWeb"/>
      <w:spacing w:line="360" w:lineRule="auto"/>
      <w:jc w:val="center"/>
      <w:rPr>
        <w:b/>
        <w:sz w:val="28"/>
        <w:lang w:eastAsia="ja-JP"/>
      </w:rPr>
    </w:pPr>
    <w:r w:rsidRPr="00AA27F6">
      <w:rPr>
        <w:b/>
        <w:sz w:val="28"/>
        <w:lang w:eastAsia="ja-JP"/>
      </w:rPr>
      <w:t>VERBS AND PHRASES WHICH TRIGGER THE SUBJUNCTIVE</w:t>
    </w:r>
  </w:p>
  <w:p w:rsidR="00FC572B" w:rsidRPr="00AA27F6" w:rsidRDefault="00FC572B">
    <w:pPr>
      <w:pStyle w:val="NormalWeb"/>
      <w:spacing w:line="360" w:lineRule="auto"/>
      <w:jc w:val="center"/>
      <w:rPr>
        <w:b/>
        <w:sz w:val="28"/>
        <w:lang w:eastAsia="ja-JP"/>
      </w:rPr>
    </w:pPr>
    <w:r w:rsidRPr="00AA27F6">
      <w:rPr>
        <w:b/>
        <w:sz w:val="28"/>
        <w:lang w:eastAsia="ja-JP"/>
      </w:rPr>
      <w:t>Spanish 3, Marking Period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103"/>
    <w:rsid w:val="001F13E4"/>
    <w:rsid w:val="003A4495"/>
    <w:rsid w:val="00AA27F6"/>
    <w:rsid w:val="00F57103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cp:lastPrinted>2013-01-23T20:03:00Z</cp:lastPrinted>
  <dcterms:created xsi:type="dcterms:W3CDTF">2013-02-05T21:47:00Z</dcterms:created>
  <dcterms:modified xsi:type="dcterms:W3CDTF">2013-02-05T21:47:00Z</dcterms:modified>
</cp:coreProperties>
</file>