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4D02" w:rsidP="005E4D02">
      <w:pPr>
        <w:pStyle w:val="NormalWeb"/>
        <w:jc w:val="center"/>
        <w:rPr>
          <w:b/>
          <w:lang w:eastAsia="ja-JP"/>
        </w:rPr>
      </w:pPr>
      <w:r w:rsidRPr="005E4D02">
        <w:rPr>
          <w:b/>
          <w:lang w:eastAsia="ja-JP"/>
        </w:rPr>
        <w:t xml:space="preserve">Direct Commands with </w:t>
      </w:r>
      <w:proofErr w:type="spellStart"/>
      <w:r w:rsidRPr="005E4D02">
        <w:rPr>
          <w:b/>
          <w:lang w:eastAsia="ja-JP"/>
        </w:rPr>
        <w:t>Ud</w:t>
      </w:r>
      <w:proofErr w:type="spellEnd"/>
      <w:proofErr w:type="gramStart"/>
      <w:r w:rsidRPr="005E4D02">
        <w:rPr>
          <w:b/>
          <w:lang w:eastAsia="ja-JP"/>
        </w:rPr>
        <w:t>./</w:t>
      </w:r>
      <w:proofErr w:type="spellStart"/>
      <w:proofErr w:type="gramEnd"/>
      <w:r w:rsidRPr="005E4D02">
        <w:rPr>
          <w:b/>
          <w:lang w:eastAsia="ja-JP"/>
        </w:rPr>
        <w:t>Uds</w:t>
      </w:r>
      <w:proofErr w:type="spellEnd"/>
      <w:r w:rsidRPr="005E4D02">
        <w:rPr>
          <w:b/>
          <w:lang w:eastAsia="ja-JP"/>
        </w:rPr>
        <w:t xml:space="preserve">. and </w:t>
      </w:r>
      <w:r>
        <w:rPr>
          <w:b/>
          <w:lang w:eastAsia="ja-JP"/>
        </w:rPr>
        <w:t>Object Pronouns</w:t>
      </w:r>
      <w:bookmarkStart w:id="0" w:name="_GoBack"/>
      <w:bookmarkEnd w:id="0"/>
      <w:r w:rsidRPr="005E4D02">
        <w:rPr>
          <w:b/>
          <w:lang w:eastAsia="ja-JP"/>
        </w:rPr>
        <w:t xml:space="preserve"> </w:t>
      </w:r>
    </w:p>
    <w:p w:rsidR="005E4D02" w:rsidRDefault="005E4D02" w:rsidP="005E4D02">
      <w:pPr>
        <w:pStyle w:val="NormalWeb"/>
        <w:pBdr>
          <w:bottom w:val="single" w:sz="12" w:space="1" w:color="auto"/>
        </w:pBdr>
        <w:jc w:val="center"/>
        <w:rPr>
          <w:lang w:eastAsia="ja-JP"/>
        </w:rPr>
      </w:pPr>
      <w:r w:rsidRPr="005E4D02">
        <w:rPr>
          <w:lang w:eastAsia="ja-JP"/>
        </w:rPr>
        <w:t>Spanish 3/4</w:t>
      </w:r>
    </w:p>
    <w:p w:rsidR="005E4D02" w:rsidRDefault="005E4D02">
      <w:pPr>
        <w:pStyle w:val="NormalWeb"/>
        <w:rPr>
          <w:lang w:eastAsia="ja-JP"/>
        </w:rPr>
      </w:pPr>
    </w:p>
    <w:p w:rsidR="00000000" w:rsidRPr="005E4D02" w:rsidRDefault="005E4D02">
      <w:pPr>
        <w:pStyle w:val="NormalWeb"/>
        <w:rPr>
          <w:lang w:eastAsia="ja-JP"/>
        </w:rPr>
      </w:pPr>
      <w:r w:rsidRPr="005E4D02">
        <w:rPr>
          <w:lang w:eastAsia="ja-JP"/>
        </w:rPr>
        <w:t>Direct Commands:</w:t>
      </w:r>
    </w:p>
    <w:p w:rsidR="005E4D02" w:rsidRDefault="005E4D02" w:rsidP="005E4D02">
      <w:pPr>
        <w:pStyle w:val="NormalWeb"/>
        <w:numPr>
          <w:ilvl w:val="0"/>
          <w:numId w:val="2"/>
        </w:numPr>
        <w:rPr>
          <w:lang w:eastAsia="ja-JP"/>
        </w:rPr>
      </w:pPr>
      <w:r w:rsidRPr="005E4D02">
        <w:rPr>
          <w:lang w:eastAsia="ja-JP"/>
        </w:rPr>
        <w:t xml:space="preserve">Use the </w:t>
      </w:r>
      <w:proofErr w:type="spellStart"/>
      <w:r w:rsidRPr="005E4D02">
        <w:rPr>
          <w:lang w:eastAsia="ja-JP"/>
        </w:rPr>
        <w:t>usted</w:t>
      </w:r>
      <w:proofErr w:type="spellEnd"/>
      <w:r w:rsidRPr="005E4D02">
        <w:rPr>
          <w:lang w:eastAsia="ja-JP"/>
        </w:rPr>
        <w:t>/</w:t>
      </w:r>
      <w:proofErr w:type="spellStart"/>
      <w:r w:rsidRPr="005E4D02">
        <w:rPr>
          <w:lang w:eastAsia="ja-JP"/>
        </w:rPr>
        <w:t>ustedes</w:t>
      </w:r>
      <w:proofErr w:type="spellEnd"/>
      <w:r w:rsidRPr="005E4D02">
        <w:rPr>
          <w:lang w:eastAsia="ja-JP"/>
        </w:rPr>
        <w:t xml:space="preserve"> form of the s</w:t>
      </w:r>
      <w:r>
        <w:rPr>
          <w:lang w:eastAsia="ja-JP"/>
        </w:rPr>
        <w:t xml:space="preserve">ubjunctive for direct commands. </w:t>
      </w:r>
      <w:r w:rsidRPr="005E4D02">
        <w:rPr>
          <w:lang w:eastAsia="ja-JP"/>
        </w:rPr>
        <w:t>[reverse endings]</w:t>
      </w:r>
    </w:p>
    <w:p w:rsidR="00000000" w:rsidRPr="005E4D02" w:rsidRDefault="005E4D02" w:rsidP="005E4D02">
      <w:pPr>
        <w:pStyle w:val="NormalWeb"/>
        <w:numPr>
          <w:ilvl w:val="0"/>
          <w:numId w:val="2"/>
        </w:numPr>
        <w:rPr>
          <w:lang w:eastAsia="ja-JP"/>
        </w:rPr>
      </w:pPr>
      <w:r w:rsidRPr="005E4D02">
        <w:rPr>
          <w:lang w:eastAsia="ja-JP"/>
        </w:rPr>
        <w:t>Affirmative commands require all object pronouns to be attached to</w:t>
      </w:r>
      <w:r w:rsidRPr="005E4D02">
        <w:rPr>
          <w:lang w:eastAsia="ja-JP"/>
        </w:rPr>
        <w:t xml:space="preserve"> the command form.</w:t>
      </w:r>
    </w:p>
    <w:p w:rsidR="00000000" w:rsidRPr="005E4D02" w:rsidRDefault="005E4D02">
      <w:pPr>
        <w:pStyle w:val="NormalWeb"/>
        <w:tabs>
          <w:tab w:val="left" w:pos="360"/>
        </w:tabs>
        <w:rPr>
          <w:lang w:eastAsia="ja-JP"/>
        </w:rPr>
      </w:pPr>
      <w:r w:rsidRPr="005E4D02">
        <w:rPr>
          <w:lang w:eastAsia="ja-JP"/>
        </w:rPr>
        <w:tab/>
        <w:t xml:space="preserve">An accent mark must be added to maintain the original </w:t>
      </w:r>
      <w:r>
        <w:rPr>
          <w:lang w:eastAsia="ja-JP"/>
        </w:rPr>
        <w:t xml:space="preserve">stress so the word sounds the </w:t>
      </w:r>
      <w:r w:rsidRPr="005E4D02">
        <w:rPr>
          <w:lang w:eastAsia="ja-JP"/>
        </w:rPr>
        <w:t>same.</w:t>
      </w:r>
    </w:p>
    <w:p w:rsidR="00000000" w:rsidRPr="005E4D02" w:rsidRDefault="005E4D02">
      <w:pPr>
        <w:pStyle w:val="NormalWeb"/>
        <w:tabs>
          <w:tab w:val="left" w:pos="360"/>
        </w:tabs>
        <w:rPr>
          <w:lang w:eastAsia="ja-JP"/>
        </w:rPr>
      </w:pPr>
    </w:p>
    <w:p w:rsidR="00000000" w:rsidRPr="005E4D02" w:rsidRDefault="005E4D02">
      <w:pPr>
        <w:pStyle w:val="NormalWeb"/>
        <w:tabs>
          <w:tab w:val="left" w:pos="3240"/>
          <w:tab w:val="left" w:pos="6480"/>
        </w:tabs>
        <w:rPr>
          <w:b/>
          <w:i/>
          <w:lang w:eastAsia="ja-JP"/>
        </w:rPr>
      </w:pPr>
      <w:r w:rsidRPr="005E4D02">
        <w:rPr>
          <w:b/>
          <w:i/>
          <w:lang w:eastAsia="ja-JP"/>
        </w:rPr>
        <w:t>Direct Object Pronouns</w:t>
      </w:r>
      <w:r w:rsidRPr="005E4D02">
        <w:rPr>
          <w:b/>
          <w:i/>
          <w:lang w:eastAsia="ja-JP"/>
        </w:rPr>
        <w:tab/>
        <w:t>Indirect Object Pronouns</w:t>
      </w:r>
      <w:r w:rsidRPr="005E4D02">
        <w:rPr>
          <w:b/>
          <w:i/>
          <w:lang w:eastAsia="ja-JP"/>
        </w:rPr>
        <w:tab/>
        <w:t>Reflexive Object Pronouns</w:t>
      </w:r>
    </w:p>
    <w:p w:rsidR="00000000" w:rsidRPr="005E4D02" w:rsidRDefault="005E4D02">
      <w:pPr>
        <w:pStyle w:val="NormalWeb"/>
        <w:tabs>
          <w:tab w:val="left" w:pos="1440"/>
          <w:tab w:val="left" w:pos="3240"/>
          <w:tab w:val="left" w:pos="4680"/>
          <w:tab w:val="left" w:pos="6480"/>
          <w:tab w:val="left" w:pos="7920"/>
        </w:tabs>
        <w:rPr>
          <w:b/>
          <w:i/>
          <w:lang w:val="es-MX" w:eastAsia="ja-JP"/>
        </w:rPr>
      </w:pPr>
      <w:proofErr w:type="gramStart"/>
      <w:r w:rsidRPr="005E4D02">
        <w:rPr>
          <w:b/>
          <w:i/>
          <w:lang w:val="es-MX" w:eastAsia="ja-JP"/>
        </w:rPr>
        <w:t>me</w:t>
      </w:r>
      <w:proofErr w:type="gramEnd"/>
      <w:r w:rsidRPr="005E4D02">
        <w:rPr>
          <w:b/>
          <w:i/>
          <w:lang w:val="es-MX" w:eastAsia="ja-JP"/>
        </w:rPr>
        <w:tab/>
        <w:t>nos</w:t>
      </w:r>
      <w:r w:rsidRPr="005E4D02">
        <w:rPr>
          <w:b/>
          <w:i/>
          <w:lang w:val="es-MX" w:eastAsia="ja-JP"/>
        </w:rPr>
        <w:tab/>
        <w:t>me</w:t>
      </w:r>
      <w:r w:rsidRPr="005E4D02">
        <w:rPr>
          <w:b/>
          <w:i/>
          <w:lang w:val="es-MX" w:eastAsia="ja-JP"/>
        </w:rPr>
        <w:tab/>
        <w:t>nos</w:t>
      </w:r>
      <w:r w:rsidRPr="005E4D02">
        <w:rPr>
          <w:b/>
          <w:i/>
          <w:lang w:val="es-MX" w:eastAsia="ja-JP"/>
        </w:rPr>
        <w:tab/>
        <w:t xml:space="preserve">me </w:t>
      </w:r>
      <w:r w:rsidRPr="005E4D02">
        <w:rPr>
          <w:b/>
          <w:i/>
          <w:lang w:val="es-MX" w:eastAsia="ja-JP"/>
        </w:rPr>
        <w:tab/>
        <w:t>nos</w:t>
      </w:r>
    </w:p>
    <w:p w:rsidR="00000000" w:rsidRPr="005E4D02" w:rsidRDefault="005E4D02">
      <w:pPr>
        <w:pStyle w:val="NormalWeb"/>
        <w:tabs>
          <w:tab w:val="left" w:pos="1440"/>
          <w:tab w:val="left" w:pos="3240"/>
          <w:tab w:val="left" w:pos="4680"/>
          <w:tab w:val="left" w:pos="6480"/>
          <w:tab w:val="left" w:pos="7920"/>
        </w:tabs>
        <w:rPr>
          <w:b/>
          <w:i/>
          <w:lang w:val="es-MX" w:eastAsia="ja-JP"/>
        </w:rPr>
      </w:pPr>
      <w:proofErr w:type="gramStart"/>
      <w:r w:rsidRPr="005E4D02">
        <w:rPr>
          <w:b/>
          <w:i/>
          <w:lang w:val="es-MX" w:eastAsia="ja-JP"/>
        </w:rPr>
        <w:t>te</w:t>
      </w:r>
      <w:proofErr w:type="gramEnd"/>
      <w:r w:rsidRPr="005E4D02">
        <w:rPr>
          <w:b/>
          <w:i/>
          <w:lang w:val="es-MX" w:eastAsia="ja-JP"/>
        </w:rPr>
        <w:tab/>
        <w:t>os</w:t>
      </w:r>
      <w:r w:rsidRPr="005E4D02">
        <w:rPr>
          <w:b/>
          <w:i/>
          <w:lang w:val="es-MX" w:eastAsia="ja-JP"/>
        </w:rPr>
        <w:tab/>
        <w:t>te</w:t>
      </w:r>
      <w:r w:rsidRPr="005E4D02">
        <w:rPr>
          <w:b/>
          <w:i/>
          <w:lang w:val="es-MX" w:eastAsia="ja-JP"/>
        </w:rPr>
        <w:tab/>
        <w:t>os</w:t>
      </w:r>
      <w:r w:rsidRPr="005E4D02">
        <w:rPr>
          <w:b/>
          <w:i/>
          <w:lang w:val="es-MX" w:eastAsia="ja-JP"/>
        </w:rPr>
        <w:tab/>
        <w:t>te</w:t>
      </w:r>
      <w:r w:rsidRPr="005E4D02">
        <w:rPr>
          <w:b/>
          <w:i/>
          <w:lang w:val="es-MX" w:eastAsia="ja-JP"/>
        </w:rPr>
        <w:tab/>
        <w:t>os</w:t>
      </w:r>
    </w:p>
    <w:p w:rsidR="00000000" w:rsidRPr="005E4D02" w:rsidRDefault="005E4D02">
      <w:pPr>
        <w:pStyle w:val="NormalWeb"/>
        <w:tabs>
          <w:tab w:val="left" w:pos="1440"/>
          <w:tab w:val="left" w:pos="3240"/>
          <w:tab w:val="left" w:pos="4680"/>
          <w:tab w:val="left" w:pos="6480"/>
          <w:tab w:val="left" w:pos="7920"/>
        </w:tabs>
        <w:rPr>
          <w:b/>
          <w:i/>
          <w:lang w:val="es-MX" w:eastAsia="ja-JP"/>
        </w:rPr>
      </w:pPr>
      <w:proofErr w:type="gramStart"/>
      <w:r w:rsidRPr="005E4D02">
        <w:rPr>
          <w:b/>
          <w:i/>
          <w:lang w:val="es-MX" w:eastAsia="ja-JP"/>
        </w:rPr>
        <w:t>lo</w:t>
      </w:r>
      <w:proofErr w:type="gramEnd"/>
      <w:r w:rsidRPr="005E4D02">
        <w:rPr>
          <w:b/>
          <w:i/>
          <w:lang w:val="es-MX" w:eastAsia="ja-JP"/>
        </w:rPr>
        <w:t>, la</w:t>
      </w:r>
      <w:r w:rsidRPr="005E4D02">
        <w:rPr>
          <w:b/>
          <w:i/>
          <w:lang w:val="es-MX" w:eastAsia="ja-JP"/>
        </w:rPr>
        <w:tab/>
        <w:t>los, las</w:t>
      </w:r>
      <w:r w:rsidRPr="005E4D02">
        <w:rPr>
          <w:b/>
          <w:i/>
          <w:lang w:val="es-MX" w:eastAsia="ja-JP"/>
        </w:rPr>
        <w:tab/>
        <w:t>le</w:t>
      </w:r>
      <w:r w:rsidRPr="005E4D02">
        <w:rPr>
          <w:b/>
          <w:i/>
          <w:lang w:val="es-MX" w:eastAsia="ja-JP"/>
        </w:rPr>
        <w:tab/>
        <w:t>les</w:t>
      </w:r>
      <w:r w:rsidRPr="005E4D02">
        <w:rPr>
          <w:b/>
          <w:i/>
          <w:lang w:val="es-MX" w:eastAsia="ja-JP"/>
        </w:rPr>
        <w:tab/>
        <w:t>se</w:t>
      </w:r>
      <w:r w:rsidRPr="005E4D02">
        <w:rPr>
          <w:b/>
          <w:i/>
          <w:lang w:val="es-MX" w:eastAsia="ja-JP"/>
        </w:rPr>
        <w:tab/>
      </w:r>
      <w:proofErr w:type="spellStart"/>
      <w:r w:rsidRPr="005E4D02">
        <w:rPr>
          <w:b/>
          <w:i/>
          <w:lang w:val="es-MX" w:eastAsia="ja-JP"/>
        </w:rPr>
        <w:t>se</w:t>
      </w:r>
      <w:proofErr w:type="spellEnd"/>
    </w:p>
    <w:p w:rsidR="00000000" w:rsidRPr="005E4D02" w:rsidRDefault="005E4D02">
      <w:pPr>
        <w:pStyle w:val="NormalWeb"/>
        <w:tabs>
          <w:tab w:val="left" w:pos="1440"/>
          <w:tab w:val="left" w:pos="3240"/>
          <w:tab w:val="left" w:pos="4680"/>
          <w:tab w:val="left" w:pos="6480"/>
          <w:tab w:val="left" w:pos="7920"/>
        </w:tabs>
        <w:rPr>
          <w:b/>
          <w:i/>
          <w:lang w:val="es-MX" w:eastAsia="ja-JP"/>
        </w:rPr>
      </w:pPr>
      <w:proofErr w:type="gramStart"/>
      <w:r w:rsidRPr="005E4D02">
        <w:rPr>
          <w:b/>
          <w:i/>
          <w:lang w:val="es-MX" w:eastAsia="ja-JP"/>
        </w:rPr>
        <w:t>lo</w:t>
      </w:r>
      <w:proofErr w:type="gramEnd"/>
      <w:r w:rsidRPr="005E4D02">
        <w:rPr>
          <w:b/>
          <w:i/>
          <w:lang w:val="es-MX" w:eastAsia="ja-JP"/>
        </w:rPr>
        <w:tab/>
        <w:t>los</w:t>
      </w:r>
      <w:r w:rsidRPr="005E4D02">
        <w:rPr>
          <w:b/>
          <w:i/>
          <w:lang w:val="es-MX" w:eastAsia="ja-JP"/>
        </w:rPr>
        <w:tab/>
        <w:t>le</w:t>
      </w:r>
      <w:r w:rsidRPr="005E4D02">
        <w:rPr>
          <w:b/>
          <w:i/>
          <w:lang w:val="es-MX" w:eastAsia="ja-JP"/>
        </w:rPr>
        <w:tab/>
        <w:t>les</w:t>
      </w:r>
      <w:r w:rsidRPr="005E4D02">
        <w:rPr>
          <w:b/>
          <w:i/>
          <w:lang w:val="es-MX" w:eastAsia="ja-JP"/>
        </w:rPr>
        <w:tab/>
        <w:t>se</w:t>
      </w:r>
      <w:r w:rsidRPr="005E4D02">
        <w:rPr>
          <w:b/>
          <w:i/>
          <w:lang w:val="es-MX" w:eastAsia="ja-JP"/>
        </w:rPr>
        <w:tab/>
      </w:r>
      <w:proofErr w:type="spellStart"/>
      <w:r w:rsidRPr="005E4D02">
        <w:rPr>
          <w:b/>
          <w:i/>
          <w:lang w:val="es-MX" w:eastAsia="ja-JP"/>
        </w:rPr>
        <w:t>se</w:t>
      </w:r>
      <w:proofErr w:type="spellEnd"/>
    </w:p>
    <w:p w:rsidR="00000000" w:rsidRPr="005E4D02" w:rsidRDefault="005E4D02">
      <w:pPr>
        <w:pStyle w:val="NormalWeb"/>
        <w:tabs>
          <w:tab w:val="left" w:pos="1440"/>
          <w:tab w:val="left" w:pos="3240"/>
          <w:tab w:val="left" w:pos="4680"/>
          <w:tab w:val="left" w:pos="6480"/>
          <w:tab w:val="left" w:pos="7920"/>
        </w:tabs>
        <w:rPr>
          <w:b/>
          <w:i/>
          <w:lang w:val="es-MX" w:eastAsia="ja-JP"/>
        </w:rPr>
      </w:pPr>
      <w:proofErr w:type="gramStart"/>
      <w:r w:rsidRPr="005E4D02">
        <w:rPr>
          <w:b/>
          <w:i/>
          <w:lang w:val="es-MX" w:eastAsia="ja-JP"/>
        </w:rPr>
        <w:t>la</w:t>
      </w:r>
      <w:proofErr w:type="gramEnd"/>
      <w:r w:rsidRPr="005E4D02">
        <w:rPr>
          <w:b/>
          <w:i/>
          <w:lang w:val="es-MX" w:eastAsia="ja-JP"/>
        </w:rPr>
        <w:tab/>
        <w:t>las</w:t>
      </w:r>
      <w:r w:rsidRPr="005E4D02">
        <w:rPr>
          <w:b/>
          <w:i/>
          <w:lang w:val="es-MX" w:eastAsia="ja-JP"/>
        </w:rPr>
        <w:tab/>
        <w:t xml:space="preserve">le </w:t>
      </w:r>
      <w:r w:rsidRPr="005E4D02">
        <w:rPr>
          <w:b/>
          <w:i/>
          <w:lang w:val="es-MX" w:eastAsia="ja-JP"/>
        </w:rPr>
        <w:tab/>
        <w:t>les</w:t>
      </w:r>
      <w:r w:rsidRPr="005E4D02">
        <w:rPr>
          <w:b/>
          <w:i/>
          <w:lang w:val="es-MX" w:eastAsia="ja-JP"/>
        </w:rPr>
        <w:tab/>
        <w:t xml:space="preserve">se </w:t>
      </w:r>
      <w:r w:rsidRPr="005E4D02">
        <w:rPr>
          <w:b/>
          <w:i/>
          <w:lang w:val="es-MX" w:eastAsia="ja-JP"/>
        </w:rPr>
        <w:tab/>
      </w:r>
      <w:proofErr w:type="spellStart"/>
      <w:r w:rsidRPr="005E4D02">
        <w:rPr>
          <w:b/>
          <w:i/>
          <w:lang w:val="es-MX" w:eastAsia="ja-JP"/>
        </w:rPr>
        <w:t>se</w:t>
      </w:r>
      <w:proofErr w:type="spellEnd"/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eastAsia="ja-JP"/>
        </w:rPr>
      </w:pPr>
      <w:r w:rsidRPr="005E4D02">
        <w:rPr>
          <w:lang w:val="es-MX" w:eastAsia="ja-JP"/>
        </w:rPr>
        <w:tab/>
      </w:r>
      <w:proofErr w:type="gramStart"/>
      <w:r w:rsidRPr="005E4D02">
        <w:rPr>
          <w:lang w:eastAsia="ja-JP"/>
        </w:rPr>
        <w:t>The apples?</w:t>
      </w:r>
      <w:proofErr w:type="gramEnd"/>
      <w:r w:rsidRPr="005E4D02">
        <w:rPr>
          <w:lang w:eastAsia="ja-JP"/>
        </w:rPr>
        <w:t xml:space="preserve">  Sell me them. (</w:t>
      </w:r>
      <w:proofErr w:type="spellStart"/>
      <w:proofErr w:type="gramStart"/>
      <w:r w:rsidRPr="005E4D02">
        <w:rPr>
          <w:lang w:eastAsia="ja-JP"/>
        </w:rPr>
        <w:t>usted</w:t>
      </w:r>
      <w:proofErr w:type="spellEnd"/>
      <w:proofErr w:type="gramEnd"/>
      <w:r w:rsidRPr="005E4D02">
        <w:rPr>
          <w:lang w:eastAsia="ja-JP"/>
        </w:rPr>
        <w:t>)</w:t>
      </w: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eastAsia="ja-JP"/>
        </w:rPr>
      </w:pPr>
      <w:r w:rsidRPr="005E4D02">
        <w:rPr>
          <w:lang w:eastAsia="ja-JP"/>
        </w:rPr>
        <w:tab/>
      </w:r>
      <w:proofErr w:type="gramStart"/>
      <w:r w:rsidRPr="005E4D02">
        <w:rPr>
          <w:lang w:eastAsia="ja-JP"/>
        </w:rPr>
        <w:t xml:space="preserve">¿Las </w:t>
      </w:r>
      <w:proofErr w:type="spellStart"/>
      <w:r w:rsidRPr="005E4D02">
        <w:rPr>
          <w:lang w:eastAsia="ja-JP"/>
        </w:rPr>
        <w:t>manzanas</w:t>
      </w:r>
      <w:proofErr w:type="spellEnd"/>
      <w:r w:rsidRPr="005E4D02">
        <w:rPr>
          <w:lang w:eastAsia="ja-JP"/>
        </w:rPr>
        <w:t>?</w:t>
      </w:r>
      <w:proofErr w:type="gramEnd"/>
      <w:r w:rsidRPr="005E4D02">
        <w:rPr>
          <w:lang w:eastAsia="ja-JP"/>
        </w:rPr>
        <w:t xml:space="preserve">  </w:t>
      </w:r>
      <w:proofErr w:type="spellStart"/>
      <w:proofErr w:type="gramStart"/>
      <w:r w:rsidRPr="005E4D02">
        <w:rPr>
          <w:lang w:eastAsia="ja-JP"/>
        </w:rPr>
        <w:t>Véndamelas</w:t>
      </w:r>
      <w:proofErr w:type="spellEnd"/>
      <w:r w:rsidRPr="005E4D02">
        <w:rPr>
          <w:lang w:eastAsia="ja-JP"/>
        </w:rPr>
        <w:t>.</w:t>
      </w:r>
      <w:proofErr w:type="gramEnd"/>
      <w:r w:rsidRPr="005E4D02">
        <w:rPr>
          <w:lang w:eastAsia="ja-JP"/>
        </w:rPr>
        <w:t xml:space="preserve"> </w:t>
      </w: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eastAsia="ja-JP"/>
        </w:rPr>
      </w:pP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val="es-MX" w:eastAsia="ja-JP"/>
        </w:rPr>
      </w:pPr>
      <w:r w:rsidRPr="005E4D02">
        <w:rPr>
          <w:lang w:eastAsia="ja-JP"/>
        </w:rPr>
        <w:tab/>
      </w:r>
      <w:proofErr w:type="gramStart"/>
      <w:r w:rsidRPr="005E4D02">
        <w:rPr>
          <w:lang w:eastAsia="ja-JP"/>
        </w:rPr>
        <w:t>The book?</w:t>
      </w:r>
      <w:proofErr w:type="gramEnd"/>
      <w:r w:rsidRPr="005E4D02">
        <w:rPr>
          <w:lang w:eastAsia="ja-JP"/>
        </w:rPr>
        <w:t xml:space="preserve"> Read it to them (the little girls).  </w:t>
      </w:r>
      <w:r w:rsidRPr="005E4D02">
        <w:rPr>
          <w:lang w:val="es-MX" w:eastAsia="ja-JP"/>
        </w:rPr>
        <w:t>(</w:t>
      </w:r>
      <w:proofErr w:type="gramStart"/>
      <w:r w:rsidRPr="005E4D02">
        <w:rPr>
          <w:lang w:val="es-MX" w:eastAsia="ja-JP"/>
        </w:rPr>
        <w:t>ustedes</w:t>
      </w:r>
      <w:proofErr w:type="gramEnd"/>
      <w:r w:rsidRPr="005E4D02">
        <w:rPr>
          <w:lang w:val="es-MX" w:eastAsia="ja-JP"/>
        </w:rPr>
        <w:t>)</w:t>
      </w: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val="es-MX" w:eastAsia="ja-JP"/>
        </w:rPr>
      </w:pPr>
      <w:r w:rsidRPr="005E4D02">
        <w:rPr>
          <w:lang w:val="es-MX" w:eastAsia="ja-JP"/>
        </w:rPr>
        <w:tab/>
        <w:t>¿El libro?  Léanselo.</w:t>
      </w: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val="es-MX" w:eastAsia="ja-JP"/>
        </w:rPr>
      </w:pPr>
      <w:r w:rsidRPr="005E4D02">
        <w:rPr>
          <w:lang w:val="es-MX" w:eastAsia="ja-JP"/>
        </w:rPr>
        <w:tab/>
      </w: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val="es-MX" w:eastAsia="ja-JP"/>
        </w:rPr>
      </w:pPr>
      <w:r w:rsidRPr="005E4D02">
        <w:rPr>
          <w:lang w:val="es-MX" w:eastAsia="ja-JP"/>
        </w:rPr>
        <w:tab/>
      </w:r>
      <w:proofErr w:type="spellStart"/>
      <w:r w:rsidRPr="005E4D02">
        <w:rPr>
          <w:lang w:val="es-MX" w:eastAsia="ja-JP"/>
        </w:rPr>
        <w:t>The</w:t>
      </w:r>
      <w:proofErr w:type="spellEnd"/>
      <w:r w:rsidRPr="005E4D02">
        <w:rPr>
          <w:lang w:val="es-MX" w:eastAsia="ja-JP"/>
        </w:rPr>
        <w:t xml:space="preserve"> </w:t>
      </w:r>
      <w:proofErr w:type="spellStart"/>
      <w:r w:rsidRPr="005E4D02">
        <w:rPr>
          <w:lang w:val="es-MX" w:eastAsia="ja-JP"/>
        </w:rPr>
        <w:t>coins</w:t>
      </w:r>
      <w:proofErr w:type="spellEnd"/>
      <w:r w:rsidRPr="005E4D02">
        <w:rPr>
          <w:lang w:val="es-MX" w:eastAsia="ja-JP"/>
        </w:rPr>
        <w:t xml:space="preserve">?  </w:t>
      </w:r>
      <w:r w:rsidRPr="005E4D02">
        <w:rPr>
          <w:lang w:eastAsia="ja-JP"/>
        </w:rPr>
        <w:t xml:space="preserve">Bring them to us now. </w:t>
      </w:r>
      <w:r w:rsidRPr="005E4D02">
        <w:rPr>
          <w:lang w:val="es-MX" w:eastAsia="ja-JP"/>
        </w:rPr>
        <w:t>(</w:t>
      </w:r>
      <w:proofErr w:type="gramStart"/>
      <w:r w:rsidRPr="005E4D02">
        <w:rPr>
          <w:lang w:val="es-MX" w:eastAsia="ja-JP"/>
        </w:rPr>
        <w:t>usted</w:t>
      </w:r>
      <w:proofErr w:type="gramEnd"/>
      <w:r w:rsidRPr="005E4D02">
        <w:rPr>
          <w:lang w:val="es-MX" w:eastAsia="ja-JP"/>
        </w:rPr>
        <w:t>)</w:t>
      </w: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val="es-MX" w:eastAsia="ja-JP"/>
        </w:rPr>
      </w:pPr>
      <w:r w:rsidRPr="005E4D02">
        <w:rPr>
          <w:lang w:val="es-MX" w:eastAsia="ja-JP"/>
        </w:rPr>
        <w:tab/>
        <w:t>¿Las monedas?  Trái</w:t>
      </w:r>
      <w:r w:rsidRPr="005E4D02">
        <w:rPr>
          <w:lang w:val="es-MX" w:eastAsia="ja-JP"/>
        </w:rPr>
        <w:t>ganoslas ahora.</w:t>
      </w:r>
    </w:p>
    <w:p w:rsidR="00000000" w:rsidRPr="005E4D02" w:rsidRDefault="005E4D02">
      <w:pPr>
        <w:pStyle w:val="NormalWeb"/>
        <w:tabs>
          <w:tab w:val="left" w:pos="360"/>
          <w:tab w:val="left" w:pos="5040"/>
        </w:tabs>
        <w:rPr>
          <w:lang w:val="es-MX" w:eastAsia="ja-JP"/>
        </w:rPr>
      </w:pPr>
      <w:r w:rsidRPr="005E4D02">
        <w:rPr>
          <w:lang w:val="es-MX" w:eastAsia="ja-JP"/>
        </w:rPr>
        <w:t xml:space="preserve"> </w:t>
      </w:r>
    </w:p>
    <w:p w:rsidR="00000000" w:rsidRPr="005E4D02" w:rsidRDefault="005E4D02" w:rsidP="005E4D02">
      <w:pPr>
        <w:pStyle w:val="NormalWeb"/>
        <w:numPr>
          <w:ilvl w:val="0"/>
          <w:numId w:val="1"/>
        </w:numPr>
        <w:tabs>
          <w:tab w:val="left" w:pos="360"/>
        </w:tabs>
        <w:rPr>
          <w:lang w:eastAsia="ja-JP"/>
        </w:rPr>
      </w:pPr>
      <w:r w:rsidRPr="005E4D02">
        <w:rPr>
          <w:lang w:eastAsia="ja-JP"/>
        </w:rPr>
        <w:t>Negative commands require all object pronouns to be</w:t>
      </w:r>
      <w:r>
        <w:rPr>
          <w:lang w:eastAsia="ja-JP"/>
        </w:rPr>
        <w:t xml:space="preserve"> placed in front of the command form and after </w:t>
      </w:r>
      <w:r w:rsidRPr="005E4D02">
        <w:rPr>
          <w:lang w:eastAsia="ja-JP"/>
        </w:rPr>
        <w:t>the “no.”</w:t>
      </w:r>
    </w:p>
    <w:p w:rsidR="00000000" w:rsidRPr="005E4D02" w:rsidRDefault="005E4D02">
      <w:pPr>
        <w:pStyle w:val="NormalWeb"/>
        <w:tabs>
          <w:tab w:val="left" w:pos="360"/>
        </w:tabs>
        <w:rPr>
          <w:lang w:eastAsia="ja-JP"/>
        </w:rPr>
      </w:pPr>
      <w:r w:rsidRPr="005E4D02">
        <w:rPr>
          <w:lang w:eastAsia="ja-JP"/>
        </w:rPr>
        <w:tab/>
      </w: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  <w:r w:rsidRPr="005E4D02">
        <w:rPr>
          <w:lang w:eastAsia="ja-JP"/>
        </w:rPr>
        <w:tab/>
      </w:r>
      <w:proofErr w:type="gramStart"/>
      <w:r w:rsidRPr="005E4D02">
        <w:rPr>
          <w:lang w:eastAsia="ja-JP"/>
        </w:rPr>
        <w:t>The apples?</w:t>
      </w:r>
      <w:proofErr w:type="gramEnd"/>
      <w:r w:rsidRPr="005E4D02">
        <w:rPr>
          <w:lang w:eastAsia="ja-JP"/>
        </w:rPr>
        <w:t xml:space="preserve">  Don’t sell me them.  </w:t>
      </w:r>
      <w:r w:rsidRPr="005E4D02">
        <w:rPr>
          <w:lang w:val="es-MX" w:eastAsia="ja-JP"/>
        </w:rPr>
        <w:t>(</w:t>
      </w:r>
      <w:proofErr w:type="gramStart"/>
      <w:r w:rsidRPr="005E4D02">
        <w:rPr>
          <w:lang w:val="es-MX" w:eastAsia="ja-JP"/>
        </w:rPr>
        <w:t>usted</w:t>
      </w:r>
      <w:proofErr w:type="gramEnd"/>
      <w:r w:rsidRPr="005E4D02">
        <w:rPr>
          <w:lang w:val="es-MX" w:eastAsia="ja-JP"/>
        </w:rPr>
        <w:t>)</w:t>
      </w: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  <w:r w:rsidRPr="005E4D02">
        <w:rPr>
          <w:lang w:val="es-MX" w:eastAsia="ja-JP"/>
        </w:rPr>
        <w:tab/>
        <w:t>¿Las manzanas?  No me las venda.</w:t>
      </w: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  <w:r w:rsidRPr="005E4D02">
        <w:rPr>
          <w:lang w:val="es-MX" w:eastAsia="ja-JP"/>
        </w:rPr>
        <w:tab/>
      </w:r>
      <w:proofErr w:type="gramStart"/>
      <w:r w:rsidRPr="005E4D02">
        <w:rPr>
          <w:lang w:eastAsia="ja-JP"/>
        </w:rPr>
        <w:t>The book?</w:t>
      </w:r>
      <w:proofErr w:type="gramEnd"/>
      <w:r w:rsidRPr="005E4D02">
        <w:rPr>
          <w:lang w:eastAsia="ja-JP"/>
        </w:rPr>
        <w:t xml:space="preserve">  Don’t read it to them (the little</w:t>
      </w:r>
      <w:r w:rsidRPr="005E4D02">
        <w:rPr>
          <w:lang w:eastAsia="ja-JP"/>
        </w:rPr>
        <w:t xml:space="preserve"> girls).  </w:t>
      </w:r>
      <w:r w:rsidRPr="005E4D02">
        <w:rPr>
          <w:lang w:val="es-MX" w:eastAsia="ja-JP"/>
        </w:rPr>
        <w:t>(</w:t>
      </w:r>
      <w:proofErr w:type="gramStart"/>
      <w:r w:rsidRPr="005E4D02">
        <w:rPr>
          <w:lang w:val="es-MX" w:eastAsia="ja-JP"/>
        </w:rPr>
        <w:t>ustedes</w:t>
      </w:r>
      <w:proofErr w:type="gramEnd"/>
      <w:r w:rsidRPr="005E4D02">
        <w:rPr>
          <w:lang w:val="es-MX" w:eastAsia="ja-JP"/>
        </w:rPr>
        <w:t>)</w:t>
      </w: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  <w:r w:rsidRPr="005E4D02">
        <w:rPr>
          <w:lang w:val="es-MX" w:eastAsia="ja-JP"/>
        </w:rPr>
        <w:tab/>
        <w:t>¿El libro?  No se lo lean.</w:t>
      </w: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  <w:r w:rsidRPr="005E4D02">
        <w:rPr>
          <w:lang w:val="es-MX" w:eastAsia="ja-JP"/>
        </w:rPr>
        <w:tab/>
      </w:r>
      <w:proofErr w:type="gramStart"/>
      <w:r w:rsidRPr="005E4D02">
        <w:rPr>
          <w:lang w:eastAsia="ja-JP"/>
        </w:rPr>
        <w:t>The coins?</w:t>
      </w:r>
      <w:proofErr w:type="gramEnd"/>
      <w:r w:rsidRPr="005E4D02">
        <w:rPr>
          <w:lang w:eastAsia="ja-JP"/>
        </w:rPr>
        <w:t xml:space="preserve">  Don’t bring them to us now. </w:t>
      </w:r>
      <w:r w:rsidRPr="005E4D02">
        <w:rPr>
          <w:lang w:val="es-MX" w:eastAsia="ja-JP"/>
        </w:rPr>
        <w:t>(</w:t>
      </w:r>
      <w:proofErr w:type="gramStart"/>
      <w:r w:rsidRPr="005E4D02">
        <w:rPr>
          <w:lang w:val="es-MX" w:eastAsia="ja-JP"/>
        </w:rPr>
        <w:t>usted</w:t>
      </w:r>
      <w:proofErr w:type="gramEnd"/>
      <w:r w:rsidRPr="005E4D02">
        <w:rPr>
          <w:lang w:val="es-MX" w:eastAsia="ja-JP"/>
        </w:rPr>
        <w:t>)</w:t>
      </w:r>
    </w:p>
    <w:p w:rsidR="00000000" w:rsidRPr="005E4D02" w:rsidRDefault="005E4D02">
      <w:pPr>
        <w:pStyle w:val="NormalWeb"/>
        <w:tabs>
          <w:tab w:val="left" w:pos="360"/>
        </w:tabs>
        <w:rPr>
          <w:lang w:val="es-MX" w:eastAsia="ja-JP"/>
        </w:rPr>
      </w:pPr>
      <w:r w:rsidRPr="005E4D02">
        <w:rPr>
          <w:lang w:val="es-MX" w:eastAsia="ja-JP"/>
        </w:rPr>
        <w:tab/>
        <w:t xml:space="preserve">¿Las monedas?  No nos las traiga ahora.   </w:t>
      </w:r>
    </w:p>
    <w:p w:rsidR="00000000" w:rsidRPr="005E4D02" w:rsidRDefault="005E4D02">
      <w:pPr>
        <w:tabs>
          <w:tab w:val="left" w:pos="360"/>
        </w:tabs>
        <w:rPr>
          <w:sz w:val="24"/>
          <w:lang w:val="es-MX" w:eastAsia="ja-JP"/>
        </w:rPr>
      </w:pPr>
    </w:p>
    <w:sectPr w:rsidR="00000000" w:rsidRPr="005E4D02" w:rsidSect="005E4D02"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54"/>
    <w:multiLevelType w:val="hybridMultilevel"/>
    <w:tmpl w:val="5C605130"/>
    <w:lvl w:ilvl="0" w:tplc="FF284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F4DB0"/>
    <w:multiLevelType w:val="hybridMultilevel"/>
    <w:tmpl w:val="0578406E"/>
    <w:lvl w:ilvl="0" w:tplc="06240A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D02"/>
    <w:rsid w:val="005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2013-01-24T17:42:00Z</dcterms:created>
  <dcterms:modified xsi:type="dcterms:W3CDTF">2013-01-24T17:42:00Z</dcterms:modified>
</cp:coreProperties>
</file>